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138726752"/>
        <w:docPartObj>
          <w:docPartGallery w:val="Cover Pages"/>
          <w:docPartUnique/>
        </w:docPartObj>
      </w:sdtPr>
      <w:sdtEndPr>
        <w:rPr>
          <w:rFonts w:ascii="Open Sans" w:eastAsia="Times New Roman" w:hAnsi="Open Sans" w:cs="Times New Roman"/>
          <w:color w:val="339966"/>
          <w:sz w:val="36"/>
          <w:szCs w:val="36"/>
        </w:rPr>
      </w:sdtEndPr>
      <w:sdtContent>
        <w:p w:rsidR="0076241D" w:rsidRPr="0076241D" w:rsidRDefault="00A6622D" w:rsidP="0076241D">
          <w:pPr>
            <w:pStyle w:val="a8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uk-UA"/>
            </w:rPr>
          </w:pPr>
          <w:r w:rsidRPr="00904504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3.8pt;height:28.5pt;z-index:251661312;mso-width-percent:1050;mso-position-horizontal:center;mso-position-horizontal-relative:page;mso-position-vertical:top;mso-position-vertical-relative:top-margin-area;mso-width-percent:1050;mso-height-relative:top-margin-area" o:allowincell="f" fillcolor="#4bacc6 [3208]" strokecolor="#31849b [2408]">
                <w10:wrap anchorx="page" anchory="margin"/>
              </v:rect>
            </w:pict>
          </w:r>
          <w:r w:rsidR="00904504" w:rsidRPr="00904504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04504" w:rsidRPr="00904504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sdt>
            <w:sdtP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z w:val="72"/>
                <w:szCs w:val="72"/>
              </w:rPr>
              <w:alias w:val="Заголовок"/>
              <w:id w:val="14700071"/>
              <w:placeholder>
                <w:docPart w:val="B17818F3615043EC97401E8349A6314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6241D" w:rsidRPr="0076241D">
                <w:rPr>
                  <w:rFonts w:asciiTheme="majorHAnsi" w:eastAsiaTheme="majorEastAsia" w:hAnsiTheme="majorHAnsi" w:cstheme="majorBidi"/>
                  <w:b/>
                  <w:color w:val="17365D" w:themeColor="text2" w:themeShade="BF"/>
                  <w:sz w:val="72"/>
                  <w:szCs w:val="72"/>
                  <w:lang w:val="uk-UA"/>
                </w:rPr>
                <w:t>Інформаційний</w:t>
              </w:r>
            </w:sdtContent>
          </w:sdt>
          <w:r w:rsidR="0076241D" w:rsidRPr="0076241D">
            <w:rPr>
              <w:rFonts w:asciiTheme="majorHAnsi" w:eastAsiaTheme="majorEastAsia" w:hAnsiTheme="majorHAnsi" w:cstheme="majorBidi"/>
              <w:b/>
              <w:color w:val="17365D" w:themeColor="text2" w:themeShade="BF"/>
              <w:sz w:val="72"/>
              <w:szCs w:val="72"/>
              <w:lang w:val="uk-UA"/>
            </w:rPr>
            <w:t xml:space="preserve"> бюлетень</w:t>
          </w:r>
        </w:p>
        <w:p w:rsidR="0076241D" w:rsidRDefault="00A6622D" w:rsidP="0076241D">
          <w:pPr>
            <w:pStyle w:val="a8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904504"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02pt;height:39pt" adj=",10800" fillcolor="#9400ed" strokecolor="#eaeaea" strokeweight="1pt">
                <v:fill color2="blue" angle="-90" colors="0 #a603ab;13763f #0819fb;22938f #1a8d48;34079f yellow;47841f #ee3f17;57672f #e81766;1 #a603ab" method="none" type="gradient"/>
                <v:shadow on="t" type="perspective" color="silver" opacity="52429f" origin="-.5,.5" matrix=",46340f,,.5,,-4768371582e-16"/>
                <v:textpath style="font-family:&quot;Arial Black&quot;;font-size:28pt;v-text-kern:t" trim="t" fitpath="t" string="Як зробити урок цікавим."/>
              </v:shape>
            </w:pict>
          </w:r>
        </w:p>
        <w:p w:rsidR="0076241D" w:rsidRDefault="00503535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1" type="#_x0000_t80" style="position:absolute;margin-left:-3.8pt;margin-top:10.6pt;width:501.75pt;height:109.5pt;z-index:-251639808" fillcolor="white [3201]" strokecolor="#b2a1c7 [1943]" strokeweight="1pt">
                <v:fill color2="#ccc0d9 [1303]" focusposition="1" focussize="" focus="100%" type="gradient"/>
                <v:shadow type="perspective" color="#3f3151 [1607]" opacity=".5" offset="1pt" offset2="-3pt"/>
                <o:extrusion v:ext="view" backdepth="1in" on="t" viewpoint="0" viewpointorigin="0" skewangle="-90" type="perspective"/>
              </v:shape>
            </w:pict>
          </w:r>
        </w:p>
        <w:p w:rsidR="0076241D" w:rsidRPr="00FF768E" w:rsidRDefault="00B13DD9" w:rsidP="00503535">
          <w:pPr>
            <w:shd w:val="clear" w:color="auto" w:fill="FFFFFF"/>
            <w:spacing w:after="300" w:line="240" w:lineRule="auto"/>
            <w:jc w:val="center"/>
            <w:rPr>
              <w:rFonts w:eastAsia="Times New Roman" w:cstheme="minorHAnsi"/>
              <w:color w:val="C00000"/>
              <w:sz w:val="32"/>
              <w:szCs w:val="32"/>
            </w:rPr>
          </w:pPr>
          <w:r>
            <w:rPr>
              <w:rFonts w:eastAsia="Times New Roman" w:cstheme="minorHAnsi"/>
              <w:b/>
              <w:bCs/>
              <w:noProof/>
              <w:color w:val="C00000"/>
              <w:sz w:val="32"/>
              <w:szCs w:val="32"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548005</wp:posOffset>
                </wp:positionV>
                <wp:extent cx="1285875" cy="771525"/>
                <wp:effectExtent l="19050" t="0" r="9525" b="0"/>
                <wp:wrapTight wrapText="bothSides">
                  <wp:wrapPolygon edited="0">
                    <wp:start x="-320" y="0"/>
                    <wp:lineTo x="-320" y="21333"/>
                    <wp:lineTo x="21760" y="21333"/>
                    <wp:lineTo x="21760" y="0"/>
                    <wp:lineTo x="-320" y="0"/>
                  </wp:wrapPolygon>
                </wp:wrapTight>
                <wp:docPr id="20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rtrait of joyful schoolchildren showing gladness with their teacher near 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Головне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завдання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кожного </w:t>
          </w:r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  <w:lang w:val="uk-UA"/>
            </w:rPr>
            <w:t>педагога</w:t>
          </w:r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–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виховувати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учнів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proofErr w:type="gram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св</w:t>
          </w:r>
          <w:proofErr w:type="gram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ідомими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людьми,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які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вміють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мислити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і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</w:t>
          </w:r>
          <w:proofErr w:type="spellStart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>поважати</w:t>
          </w:r>
          <w:proofErr w:type="spellEnd"/>
          <w:r w:rsidR="0076241D" w:rsidRPr="00B27EFC">
            <w:rPr>
              <w:rFonts w:eastAsia="Times New Roman" w:cstheme="minorHAnsi"/>
              <w:b/>
              <w:bCs/>
              <w:color w:val="C00000"/>
              <w:sz w:val="32"/>
              <w:szCs w:val="32"/>
            </w:rPr>
            <w:t xml:space="preserve"> один одного.</w:t>
          </w:r>
        </w:p>
        <w:p w:rsidR="0076241D" w:rsidRDefault="00D65B8E" w:rsidP="00B27EFC">
          <w:pPr>
            <w:spacing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118110</wp:posOffset>
                </wp:positionV>
                <wp:extent cx="600075" cy="514350"/>
                <wp:effectExtent l="19050" t="0" r="9525" b="0"/>
                <wp:wrapTight wrapText="bothSides">
                  <wp:wrapPolygon edited="0">
                    <wp:start x="-686" y="0"/>
                    <wp:lineTo x="-686" y="20800"/>
                    <wp:lineTo x="21943" y="20800"/>
                    <wp:lineTo x="21943" y="0"/>
                    <wp:lineTo x="-686" y="0"/>
                  </wp:wrapPolygon>
                </wp:wrapTight>
                <wp:docPr id="32" name="Рисунок 5" descr="ligh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igh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60960</wp:posOffset>
                </wp:positionV>
                <wp:extent cx="571500" cy="571500"/>
                <wp:effectExtent l="19050" t="0" r="0" b="0"/>
                <wp:wrapTight wrapText="bothSides">
                  <wp:wrapPolygon edited="0">
                    <wp:start x="-720" y="0"/>
                    <wp:lineTo x="-720" y="20880"/>
                    <wp:lineTo x="21600" y="20880"/>
                    <wp:lineTo x="21600" y="0"/>
                    <wp:lineTo x="-720" y="0"/>
                  </wp:wrapPolygon>
                </wp:wrapTight>
                <wp:docPr id="33" name="Рисунок 3" descr="puzz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uzz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27EFC" w:rsidRPr="00503535" w:rsidRDefault="00B27EFC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B27EFC" w:rsidRPr="00FF768E" w:rsidRDefault="00B13DD9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color w:val="404040"/>
              <w:sz w:val="36"/>
              <w:szCs w:val="36"/>
              <w:lang w:val="uk-UA"/>
            </w:rPr>
          </w:pP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3" style="position:absolute;left:0;text-align:left;margin-left:261.7pt;margin-top:1.55pt;width:243.75pt;height:179.25pt;z-index:251675648" fillcolor="white [3201]" strokecolor="#8064a2 [3207]" strokeweight="5pt">
                <v:stroke linestyle="thickThin"/>
                <v:shadow on="t" color="#868686" opacity=".5" offset="6pt,-6pt"/>
                <v:textbox>
                  <w:txbxContent>
                    <w:p w:rsidR="00A6622D" w:rsidRPr="00A6622D" w:rsidRDefault="00A6622D" w:rsidP="00A6622D">
                      <w:pPr>
                        <w:shd w:val="clear" w:color="auto" w:fill="FFFFFF"/>
                        <w:spacing w:after="300" w:line="240" w:lineRule="auto"/>
                        <w:jc w:val="center"/>
                        <w:rPr>
                          <w:rFonts w:ascii="Open Sans" w:eastAsia="Times New Roman" w:hAnsi="Open Sans" w:cs="Times New Roman"/>
                          <w:b/>
                          <w:color w:val="7030A0"/>
                          <w:sz w:val="32"/>
                          <w:szCs w:val="32"/>
                          <w:lang w:val="uk-UA"/>
                        </w:rPr>
                      </w:pPr>
                      <w:r w:rsidRPr="00A6622D">
                        <w:rPr>
                          <w:rFonts w:ascii="Open Sans" w:eastAsia="Times New Roman" w:hAnsi="Open Sans" w:cs="Times New Roman"/>
                          <w:b/>
                          <w:color w:val="7030A0"/>
                          <w:sz w:val="32"/>
                          <w:szCs w:val="32"/>
                          <w:lang w:val="uk-UA"/>
                        </w:rPr>
                        <w:t xml:space="preserve">         </w:t>
                      </w:r>
                      <w:r w:rsidRPr="00A6622D">
                        <w:rPr>
                          <w:rFonts w:ascii="Open Sans" w:eastAsia="Times New Roman" w:hAnsi="Open Sans" w:cs="Times New Roman"/>
                          <w:b/>
                          <w:color w:val="7030A0"/>
                          <w:sz w:val="32"/>
                          <w:szCs w:val="32"/>
                          <w:lang w:val="uk-UA"/>
                        </w:rPr>
                        <w:t>Ніколи не переказуйте того, що можна прочитати в підручнику</w:t>
                      </w:r>
                    </w:p>
                    <w:p w:rsidR="00A6622D" w:rsidRPr="00D65B8E" w:rsidRDefault="00A6622D" w:rsidP="00A6622D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Open Sans" w:eastAsia="Times New Roman" w:hAnsi="Open Sans" w:cs="Times New Roman"/>
                          <w:b/>
                          <w:color w:val="7030A0"/>
                          <w:lang w:val="uk-UA"/>
                        </w:rPr>
                      </w:pPr>
                      <w:r w:rsidRPr="00D65B8E">
                        <w:rPr>
                          <w:rFonts w:eastAsia="Times New Roman" w:cstheme="minorHAnsi"/>
                          <w:b/>
                          <w:color w:val="7030A0"/>
                          <w:lang w:val="uk-UA"/>
                        </w:rPr>
                        <w:t>Завжди старайтесь знайти цікаву інформацію (факти, історії, пригоди) для учнів з приводу тієї чи іншої теми. Не змушуйте їх конспектувати підручник чи вчити параграф напам’ять. Краще запропонуйте учням виписати основну інформацію у зошит так, як вони вважають за потрібне.</w:t>
                      </w:r>
                    </w:p>
                    <w:p w:rsidR="00A6622D" w:rsidRPr="00A6622D" w:rsidRDefault="00A6622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w: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2" style="position:absolute;left:0;text-align:left;margin-left:-28.5pt;margin-top:1.55pt;width:277.45pt;height:206.25pt;z-index:251672576" fillcolor="white [3201]" strokecolor="#4bacc6 [3208]" strokeweight="5pt">
                <v:stroke linestyle="thickThin"/>
                <v:shadow on="t" color="#868686" opacity=".5" offset="-6pt,-6pt"/>
                <o:extrusion v:ext="view" viewpoint="-34.72222mm" viewpointorigin="-.5" skewangle="-45" lightposition="-50000" lightposition2="50000"/>
                <v:textbox style="mso-next-textbox:#_x0000_s1032">
                  <w:txbxContent>
                    <w:p w:rsidR="00B13DD9" w:rsidRPr="00D65B8E" w:rsidRDefault="00B13DD9" w:rsidP="00B13DD9">
                      <w:pPr>
                        <w:shd w:val="clear" w:color="auto" w:fill="FFFFFF"/>
                        <w:spacing w:after="300" w:line="240" w:lineRule="auto"/>
                        <w:ind w:left="360"/>
                        <w:jc w:val="center"/>
                        <w:outlineLvl w:val="3"/>
                        <w:rPr>
                          <w:rFonts w:ascii="Open Sans" w:eastAsia="Times New Roman" w:hAnsi="Open Sans" w:cs="Times New Roman"/>
                          <w:b/>
                          <w:color w:val="0070C0"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color w:val="006600"/>
                          <w:sz w:val="36"/>
                          <w:szCs w:val="36"/>
                          <w:lang w:val="uk-UA"/>
                        </w:rPr>
                        <w:t xml:space="preserve">      </w:t>
                      </w:r>
                      <w:r w:rsidR="00503535"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sz w:val="36"/>
                          <w:szCs w:val="36"/>
                          <w:lang w:val="uk-UA"/>
                        </w:rPr>
                        <w:t>Потоваришуйте з учнями</w:t>
                      </w:r>
                    </w:p>
                    <w:p w:rsidR="00503535" w:rsidRPr="00A6622D" w:rsidRDefault="00B13DD9" w:rsidP="00A6622D">
                      <w:pPr>
                        <w:shd w:val="clear" w:color="auto" w:fill="FFFFFF"/>
                        <w:spacing w:after="300" w:line="240" w:lineRule="auto"/>
                        <w:jc w:val="both"/>
                        <w:outlineLvl w:val="3"/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</w:pPr>
                      <w:r>
                        <w:rPr>
                          <w:rFonts w:eastAsia="Times New Roman" w:cstheme="minorHAnsi"/>
                          <w:color w:val="404040"/>
                          <w:sz w:val="24"/>
                          <w:szCs w:val="24"/>
                          <w:lang w:val="uk-UA"/>
                        </w:rPr>
                        <w:t xml:space="preserve">                  </w:t>
                      </w:r>
                      <w:r w:rsidR="00503535"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sz w:val="24"/>
                          <w:szCs w:val="24"/>
                          <w:lang w:val="uk-UA"/>
                        </w:rPr>
                        <w:t>Су</w:t>
                      </w:r>
                      <w:r w:rsidR="00503535"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  <w:t xml:space="preserve">часні учні скептично ставляться до </w:t>
                      </w:r>
                      <w:r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  <w:t xml:space="preserve">               </w:t>
                      </w:r>
                      <w:r w:rsidR="00503535"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  <w:t>педагога, який намагається бути вищим за них. Дозвольте учням бути на рівні з Вами, однак пильнуйте, щоб вони дотримувались правил поведінки. Знайдіть спільні теми з учнями, станьте для них другом і порадником, розпитуйте про їхні інтереси та проблеми. Почніть урок не з перевірки домашнього завдання, а з питання про останній популярний фільм чи бестселер, останню резонансну новину або нову пісню відомої групи. Бодай 10 хвилин уроку Ви может</w:t>
                      </w:r>
                      <w:r w:rsid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  <w:t xml:space="preserve">е обговорювати ті проблеми, які </w:t>
                      </w:r>
                      <w:r w:rsidR="00503535"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lang w:val="uk-UA"/>
                        </w:rPr>
                        <w:t>цікавлять учнів.</w:t>
                      </w:r>
                      <w:r w:rsidR="00503535" w:rsidRPr="00A6622D">
                        <w:rPr>
                          <w:rFonts w:eastAsia="Times New Roman" w:cstheme="minorHAnsi"/>
                          <w:b/>
                          <w:color w:val="244061" w:themeColor="accent1" w:themeShade="80"/>
                          <w:sz w:val="24"/>
                          <w:szCs w:val="24"/>
                          <w:lang w:val="uk-UA"/>
                        </w:rPr>
                        <w:br/>
                      </w:r>
                    </w:p>
                  </w:txbxContent>
                </v:textbox>
              </v:rect>
            </w:pict>
          </w: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286385</wp:posOffset>
                </wp:positionV>
                <wp:extent cx="485775" cy="438150"/>
                <wp:effectExtent l="19050" t="0" r="9525" b="0"/>
                <wp:wrapTight wrapText="bothSides">
                  <wp:wrapPolygon edited="0">
                    <wp:start x="-847" y="0"/>
                    <wp:lineTo x="-847" y="20661"/>
                    <wp:lineTo x="22024" y="20661"/>
                    <wp:lineTo x="22024" y="0"/>
                    <wp:lineTo x="-847" y="0"/>
                  </wp:wrapPolygon>
                </wp:wrapTight>
                <wp:docPr id="9" name="Рисунок 1" descr="diam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am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27EFC" w:rsidRPr="00503535" w:rsidRDefault="00B27EFC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B27EFC" w:rsidRPr="00FF768E" w:rsidRDefault="00B27EFC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color w:val="404040"/>
              <w:sz w:val="36"/>
              <w:szCs w:val="36"/>
              <w:lang w:val="uk-UA"/>
            </w:rPr>
          </w:pPr>
        </w:p>
        <w:p w:rsidR="00B27EFC" w:rsidRPr="00503535" w:rsidRDefault="00B27EFC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B27EFC" w:rsidRPr="00FF768E" w:rsidRDefault="00B27EFC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color w:val="404040"/>
              <w:sz w:val="36"/>
              <w:szCs w:val="36"/>
              <w:lang w:val="uk-UA"/>
            </w:rPr>
          </w:pPr>
        </w:p>
        <w:p w:rsidR="00503535" w:rsidRDefault="00BE3BC2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5" style="position:absolute;left:0;text-align:left;margin-left:254.25pt;margin-top:14.7pt;width:253.65pt;height:153pt;z-index:251679744" fillcolor="white [3201]" strokecolor="#d99594 [1941]" strokeweight="1pt">
                <v:fill color2="#e5b8b7 [1301]" focusposition="1" focussize="" focus="100%" type="gradient"/>
                <v:shadow on="t" color="#622423 [1605]" opacity=".5" offset="6pt,-6pt"/>
                <v:textbox>
                  <w:txbxContent>
                    <w:p w:rsidR="00BE3BC2" w:rsidRPr="00D65B8E" w:rsidRDefault="00BE3BC2" w:rsidP="00D65B8E">
                      <w:pPr>
                        <w:shd w:val="clear" w:color="auto" w:fill="FFFFFF"/>
                        <w:spacing w:after="300" w:line="240" w:lineRule="auto"/>
                        <w:jc w:val="center"/>
                        <w:outlineLvl w:val="3"/>
                        <w:rPr>
                          <w:rFonts w:ascii="Open Sans" w:eastAsia="Times New Roman" w:hAnsi="Open Sans" w:cs="Times New Roman"/>
                          <w:b/>
                          <w:color w:val="403152" w:themeColor="accent4" w:themeShade="80"/>
                          <w:sz w:val="32"/>
                          <w:szCs w:val="32"/>
                          <w:lang w:val="uk-UA"/>
                        </w:rPr>
                      </w:pPr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403152" w:themeColor="accent4" w:themeShade="80"/>
                          <w:sz w:val="32"/>
                          <w:szCs w:val="32"/>
                          <w:lang w:val="uk-UA"/>
                        </w:rPr>
                        <w:t>Максимально поєднуйте        теорію з практикою</w:t>
                      </w:r>
                    </w:p>
                    <w:p w:rsidR="00BE3BC2" w:rsidRPr="00BE3BC2" w:rsidRDefault="00BE3BC2" w:rsidP="00BE3BC2">
                      <w:pPr>
                        <w:shd w:val="clear" w:color="auto" w:fill="FFFFFF"/>
                        <w:spacing w:after="300" w:line="240" w:lineRule="auto"/>
                        <w:jc w:val="both"/>
                        <w:outlineLvl w:val="3"/>
                        <w:rPr>
                          <w:rFonts w:ascii="Open Sans" w:eastAsia="Times New Roman" w:hAnsi="Open Sans" w:cs="Times New Roman"/>
                          <w:b/>
                          <w:color w:val="403152" w:themeColor="accent4" w:themeShade="80"/>
                          <w:lang w:val="uk-UA"/>
                        </w:rPr>
                      </w:pPr>
                      <w:r w:rsidRPr="00BE3BC2">
                        <w:rPr>
                          <w:rFonts w:eastAsia="Times New Roman" w:cstheme="minorHAnsi"/>
                          <w:b/>
                          <w:color w:val="403152" w:themeColor="accent4" w:themeShade="80"/>
                          <w:lang w:val="uk-UA"/>
                        </w:rPr>
                        <w:t>Звісно, у Вас є план і теми уроків. Але ж погодьтесь, що всього учні не запам’ятають. Тому намагайтесь хоча б додатково подати їм ту інформацію з предмету, яка знадобиться в житті.  Дайте учням зрозуміти, що саме Ваш предмет принесе їм максимальну користь у</w:t>
                      </w:r>
                      <w:r w:rsidRPr="00BE3BC2">
                        <w:rPr>
                          <w:rFonts w:eastAsia="Times New Roman" w:cstheme="minorHAnsi"/>
                          <w:b/>
                          <w:color w:val="404040"/>
                          <w:lang w:val="uk-UA"/>
                        </w:rPr>
                        <w:t xml:space="preserve"> повсякденному житті.</w:t>
                      </w:r>
                    </w:p>
                    <w:p w:rsidR="00BE3BC2" w:rsidRDefault="00BE3BC2"/>
                  </w:txbxContent>
                </v:textbox>
              </v:rect>
            </w:pict>
          </w:r>
        </w:p>
        <w:p w:rsidR="00503535" w:rsidRDefault="00BE3BC2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4" style="position:absolute;left:0;text-align:left;margin-left:-21.8pt;margin-top:1.5pt;width:270.75pt;height:178.5pt;z-index:251678720" fillcolor="white [3201]" strokecolor="#fabf8f [1945]" strokeweight="1pt">
                <v:fill color2="#fbd4b4 [1305]" focusposition="1" focussize="" focus="100%" type="gradient"/>
                <v:shadow on="t" color="#974706 [1609]" opacity=".5" offset="-6pt,-6pt"/>
                <v:textbox>
                  <w:txbxContent>
                    <w:p w:rsidR="00BE3BC2" w:rsidRDefault="00BE3BC2" w:rsidP="00BE3BC2">
                      <w:pPr>
                        <w:shd w:val="clear" w:color="auto" w:fill="FFFFFF"/>
                        <w:spacing w:after="300" w:line="240" w:lineRule="auto"/>
                        <w:jc w:val="center"/>
                        <w:outlineLvl w:val="3"/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uk-UA"/>
                        </w:rPr>
                      </w:pPr>
                      <w:proofErr w:type="spellStart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Використовуйте</w:t>
                      </w:r>
                      <w:proofErr w:type="spellEnd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ізноманітні</w:t>
                      </w:r>
                      <w:proofErr w:type="spellEnd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uk-UA"/>
                        </w:rPr>
                        <w:t xml:space="preserve">  </w:t>
                      </w:r>
                      <w:proofErr w:type="spellStart"/>
                      <w:r w:rsidRPr="00BE3BC2">
                        <w:rPr>
                          <w:rFonts w:ascii="Open Sans" w:eastAsia="Times New Roman" w:hAnsi="Open Sans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методики</w:t>
                      </w:r>
                      <w:proofErr w:type="spellEnd"/>
                    </w:p>
                    <w:p w:rsidR="00BE3BC2" w:rsidRPr="00BE3BC2" w:rsidRDefault="00BE3BC2" w:rsidP="00BE3BC2">
                      <w:pPr>
                        <w:shd w:val="clear" w:color="auto" w:fill="FFFFFF"/>
                        <w:spacing w:after="300" w:line="240" w:lineRule="auto"/>
                        <w:jc w:val="both"/>
                        <w:outlineLvl w:val="3"/>
                        <w:rPr>
                          <w:rFonts w:ascii="Open Sans" w:eastAsia="Times New Roman" w:hAnsi="Open Sans" w:cs="Times New Roman"/>
                          <w:b/>
                          <w:color w:val="C00000"/>
                        </w:rPr>
                      </w:pPr>
                      <w:r w:rsidRPr="00427926">
                        <w:rPr>
                          <w:rFonts w:eastAsia="Times New Roman" w:cstheme="minorHAnsi"/>
                          <w:b/>
                          <w:color w:val="C00000"/>
                          <w:lang w:val="uk-UA"/>
                        </w:rPr>
                        <w:t>Оберіть ту методику, яка подобається Вам найбільше і застосовуйте її на уроці. Якщо</w:t>
                      </w:r>
                      <w:r w:rsidRPr="00427926">
                        <w:rPr>
                          <w:rFonts w:ascii="Open Sans" w:eastAsia="Times New Roman" w:hAnsi="Open Sans" w:cs="Times New Roman"/>
                          <w:b/>
                          <w:color w:val="C00000"/>
                          <w:lang w:val="uk-UA"/>
                        </w:rPr>
                        <w:t xml:space="preserve"> </w:t>
                      </w:r>
                      <w:r w:rsidRPr="00427926">
                        <w:rPr>
                          <w:rFonts w:eastAsia="Times New Roman" w:cstheme="minorHAnsi"/>
                          <w:b/>
                          <w:color w:val="C00000"/>
                          <w:lang w:val="uk-UA"/>
                        </w:rPr>
                        <w:t>поки що не готові до таких кардинальних змін, то вибирайте з кожної методики те, що вважаєте найголовнішим і експериментуйте, поєднуйте.</w:t>
                      </w:r>
                      <w:r w:rsidRPr="00BE3BC2">
                        <w:rPr>
                          <w:rFonts w:eastAsia="Times New Roman" w:cstheme="minorHAnsi"/>
                          <w:b/>
                          <w:color w:val="C00000"/>
                          <w:lang w:val="uk-UA"/>
                        </w:rPr>
                        <w:t xml:space="preserve"> Пам’ятайте, учні дуже люблять різноманітність. Побачивши, що педагог намагається провести урок нестандартно, вони спочатку спостерігатимуть за цим процесом, а пізніше самі пропонуватимуть ідеї</w:t>
                      </w:r>
                    </w:p>
                  </w:txbxContent>
                </v:textbox>
              </v:rect>
            </w:pict>
          </w:r>
        </w:p>
        <w:p w:rsidR="00503535" w:rsidRDefault="00503535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503535" w:rsidRDefault="00503535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503535" w:rsidRDefault="00BE3BC2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7" style="position:absolute;left:0;text-align:left;margin-left:248.95pt;margin-top:33.9pt;width:258.95pt;height:174.45pt;z-index:251681792" fillcolor="#b2a1c7 [1943]" strokecolor="#b2a1c7 [1943]" strokeweight="1pt">
                <v:fill color2="#e5dfec [663]" angle="-45" focus="-50%" type="gradient"/>
                <v:shadow on="t" color="#3f3151 [1607]" opacity=".5" offset="6pt,6pt"/>
                <v:textbox>
                  <w:txbxContent>
                    <w:p w:rsidR="00427926" w:rsidRPr="00427926" w:rsidRDefault="00BE3BC2" w:rsidP="00427926">
                      <w:pPr>
                        <w:shd w:val="clear" w:color="auto" w:fill="FFFFFF"/>
                        <w:spacing w:after="30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70C0"/>
                          <w:sz w:val="32"/>
                          <w:szCs w:val="32"/>
                          <w:lang w:val="uk-UA"/>
                        </w:rPr>
                      </w:pPr>
                      <w:r w:rsidRPr="00427926">
                        <w:rPr>
                          <w:rFonts w:ascii="Open Sans" w:eastAsia="Times New Roman" w:hAnsi="Open Sans" w:cs="Times New Roman"/>
                          <w:b/>
                          <w:color w:val="0070C0"/>
                          <w:sz w:val="32"/>
                          <w:szCs w:val="32"/>
                          <w:lang w:val="uk-UA"/>
                        </w:rPr>
                        <w:t xml:space="preserve">Проводьте кожен урок так, ніби проводите його  </w:t>
                      </w:r>
                      <w:r w:rsidR="00427926" w:rsidRPr="00427926">
                        <w:rPr>
                          <w:rFonts w:ascii="Open Sans" w:eastAsia="Times New Roman" w:hAnsi="Open Sans" w:cs="Times New Roman"/>
                          <w:b/>
                          <w:color w:val="0070C0"/>
                          <w:sz w:val="32"/>
                          <w:szCs w:val="32"/>
                          <w:lang w:val="uk-UA"/>
                        </w:rPr>
                        <w:t>востаннє.</w:t>
                      </w:r>
                    </w:p>
                    <w:p w:rsidR="00BE3BC2" w:rsidRPr="00D65B8E" w:rsidRDefault="00BE3BC2" w:rsidP="00D65B8E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eastAsia="Times New Roman" w:cstheme="minorHAnsi"/>
                          <w:b/>
                          <w:color w:val="0070C0"/>
                          <w:lang w:val="uk-UA"/>
                        </w:rPr>
                      </w:pPr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lang w:val="uk-UA"/>
                        </w:rPr>
                        <w:t xml:space="preserve">Учні добре відчувають, коли педагог старається на уроці, а коли приходить лише, </w:t>
                      </w:r>
                      <w:proofErr w:type="spellStart"/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lang w:val="uk-UA"/>
                        </w:rPr>
                        <w:t>“аби</w:t>
                      </w:r>
                      <w:proofErr w:type="spellEnd"/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lang w:val="uk-UA"/>
                        </w:rPr>
                        <w:t xml:space="preserve"> </w:t>
                      </w:r>
                      <w:proofErr w:type="spellStart"/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lang w:val="uk-UA"/>
                        </w:rPr>
                        <w:t>відбути”</w:t>
                      </w:r>
                      <w:proofErr w:type="spellEnd"/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70C0"/>
                          <w:lang w:val="uk-UA"/>
                        </w:rPr>
                        <w:t xml:space="preserve">. Тому віддавайте себе на сто відсотків, готуйтесь до кожного уроку якнайкраще, вигадуйте цікаві завдання і старайтесь бути тим педагогом якого б Ви самі хотіли мати. Будьте щирими з учнями, і вони також будуть щирими з Вами. Пам’ятайте, </w:t>
                      </w:r>
                      <w:r w:rsidRPr="00D65B8E">
                        <w:rPr>
                          <w:rFonts w:ascii="Open Sans" w:eastAsia="Times New Roman" w:hAnsi="Open Sans" w:cs="Times New Roman"/>
                          <w:b/>
                          <w:bCs/>
                          <w:color w:val="0070C0"/>
                        </w:rPr>
                        <w:t xml:space="preserve"> бути</w:t>
                      </w:r>
                      <w:r w:rsidR="00427926" w:rsidRPr="00D65B8E">
                        <w:rPr>
                          <w:rFonts w:ascii="Open Sans" w:eastAsia="Times New Roman" w:hAnsi="Open Sans" w:cs="Times New Roman"/>
                          <w:b/>
                          <w:bCs/>
                          <w:color w:val="0070C0"/>
                          <w:lang w:val="uk-UA"/>
                        </w:rPr>
                        <w:t xml:space="preserve"> </w:t>
                      </w:r>
                      <w:r w:rsidRPr="00D65B8E">
                        <w:rPr>
                          <w:rFonts w:ascii="Open Sans" w:eastAsia="Times New Roman" w:hAnsi="Open Sans" w:cs="Times New Roman"/>
                          <w:b/>
                          <w:bCs/>
                          <w:color w:val="0070C0"/>
                          <w:lang w:val="uk-UA"/>
                        </w:rPr>
                        <w:t>педагогом</w:t>
                      </w:r>
                      <w:r w:rsidRPr="00D65B8E">
                        <w:rPr>
                          <w:rFonts w:ascii="Open Sans" w:eastAsia="Times New Roman" w:hAnsi="Open Sans" w:cs="Times New Roman"/>
                          <w:b/>
                          <w:bCs/>
                          <w:color w:val="0070C0"/>
                        </w:rPr>
                        <w:t xml:space="preserve"> – означає</w:t>
                      </w:r>
                      <w:r w:rsidR="00427926" w:rsidRPr="00D65B8E">
                        <w:rPr>
                          <w:rFonts w:ascii="Open Sans" w:eastAsia="Times New Roman" w:hAnsi="Open Sans" w:cs="Times New Roman"/>
                          <w:b/>
                          <w:bCs/>
                          <w:color w:val="0070C0"/>
                          <w:lang w:val="uk-UA"/>
                        </w:rPr>
                        <w:t xml:space="preserve"> бути ним завжди</w:t>
                      </w:r>
                    </w:p>
                  </w:txbxContent>
                </v:textbox>
              </v:rect>
            </w:pict>
          </w:r>
        </w:p>
        <w:p w:rsidR="00503535" w:rsidRDefault="00503535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503535" w:rsidRDefault="00BE3BC2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  <w:r>
            <w:rPr>
              <w:rFonts w:ascii="Open Sans" w:eastAsia="Times New Roman" w:hAnsi="Open Sans" w:cs="Times New Roman"/>
              <w:b/>
              <w:noProof/>
              <w:color w:val="0F243E" w:themeColor="text2" w:themeShade="80"/>
              <w:sz w:val="36"/>
              <w:szCs w:val="36"/>
            </w:rPr>
            <w:pict>
              <v:rect id="_x0000_s1036" style="position:absolute;left:0;text-align:left;margin-left:-24.25pt;margin-top:1.5pt;width:270.75pt;height:135.45pt;z-index:251680768" fillcolor="#c2d69b [1942]" strokecolor="#9bbb59 [3206]" strokeweight="1pt">
                <v:fill color2="#9bbb59 [3206]" focus="50%" type="gradient"/>
                <v:shadow on="t" color="#4e6128 [1606]" opacity=".5" offset="-6pt,6pt"/>
                <v:textbox>
                  <w:txbxContent>
                    <w:p w:rsidR="00427926" w:rsidRPr="00D65B8E" w:rsidRDefault="00427926" w:rsidP="00427926">
                      <w:pPr>
                        <w:shd w:val="clear" w:color="auto" w:fill="FFFFFF"/>
                        <w:spacing w:after="30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32"/>
                          <w:szCs w:val="32"/>
                          <w:lang w:val="uk-UA"/>
                        </w:rPr>
                      </w:pPr>
                      <w:r w:rsidRPr="00D65B8E">
                        <w:rPr>
                          <w:rFonts w:ascii="Open Sans" w:eastAsia="Times New Roman" w:hAnsi="Open Sans" w:cs="Times New Roman"/>
                          <w:b/>
                          <w:color w:val="00B050"/>
                          <w:sz w:val="32"/>
                          <w:szCs w:val="32"/>
                          <w:lang w:val="uk-UA"/>
                        </w:rPr>
                        <w:t>Давайте учням цікаві домашні завдання</w:t>
                      </w:r>
                    </w:p>
                    <w:p w:rsidR="00427926" w:rsidRPr="00D65B8E" w:rsidRDefault="00427926" w:rsidP="00427926">
                      <w:pPr>
                        <w:pStyle w:val="aa"/>
                        <w:shd w:val="clear" w:color="auto" w:fill="FFFFFF"/>
                        <w:spacing w:after="300" w:line="240" w:lineRule="auto"/>
                        <w:ind w:left="0"/>
                        <w:jc w:val="both"/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val="uk-UA"/>
                        </w:rPr>
                      </w:pPr>
                      <w:r w:rsidRPr="00D65B8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val="uk-UA"/>
                        </w:rPr>
                        <w:t xml:space="preserve">Щоб учням не було нудно, поєднуйте вправи з підручника з нестандартними домашніми завданнями. Кросворди, плакати, презентації, опитування, представлення – все це буде цікаво виконувати учням. </w:t>
                      </w:r>
                    </w:p>
                    <w:p w:rsidR="00427926" w:rsidRPr="00427926" w:rsidRDefault="0042792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w:r>
        </w:p>
        <w:p w:rsidR="00B13DD9" w:rsidRDefault="00B13DD9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  <w:lang w:val="uk-UA"/>
            </w:rPr>
          </w:pPr>
        </w:p>
        <w:p w:rsidR="00B27EFC" w:rsidRPr="00FF768E" w:rsidRDefault="00BE3BC2" w:rsidP="00B27EFC">
          <w:pPr>
            <w:shd w:val="clear" w:color="auto" w:fill="FFFFFF"/>
            <w:spacing w:after="300" w:line="240" w:lineRule="auto"/>
            <w:jc w:val="center"/>
            <w:outlineLvl w:val="3"/>
            <w:rPr>
              <w:rFonts w:ascii="Open Sans" w:eastAsia="Times New Roman" w:hAnsi="Open Sans" w:cs="Times New Roman"/>
              <w:b/>
              <w:color w:val="0F243E" w:themeColor="text2" w:themeShade="80"/>
              <w:sz w:val="36"/>
              <w:szCs w:val="36"/>
            </w:rPr>
          </w:pPr>
          <w:r w:rsidRPr="00904504">
            <w:rPr>
              <w:rFonts w:eastAsiaTheme="majorEastAsia" w:cstheme="majorBidi"/>
              <w:noProof/>
              <w:lang w:eastAsia="en-US"/>
            </w:rPr>
            <w:pict>
              <v:rect id="_x0000_s1026" style="position:absolute;left:0;text-align:left;margin-left:0;margin-top:0;width:623.8pt;height:27.4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</w:p>
      </w:sdtContent>
    </w:sdt>
    <w:p w:rsidR="00E84AE0" w:rsidRPr="00E84AE0" w:rsidRDefault="00E84AE0" w:rsidP="00FF768E">
      <w:pPr>
        <w:shd w:val="clear" w:color="auto" w:fill="FFFFFF"/>
        <w:spacing w:after="300" w:line="420" w:lineRule="atLeast"/>
        <w:jc w:val="center"/>
        <w:outlineLvl w:val="3"/>
        <w:rPr>
          <w:rFonts w:ascii="Open Sans" w:eastAsia="Times New Roman" w:hAnsi="Open Sans" w:cs="Times New Roman"/>
          <w:b/>
          <w:color w:val="0F243E" w:themeColor="text2" w:themeShade="80"/>
          <w:sz w:val="36"/>
          <w:szCs w:val="36"/>
          <w:lang w:val="uk-UA"/>
        </w:rPr>
      </w:pPr>
      <w:r w:rsidRPr="00E84AE0">
        <w:rPr>
          <w:rFonts w:ascii="Open Sans" w:eastAsia="Times New Roman" w:hAnsi="Open Sans" w:cs="Times New Roman"/>
          <w:b/>
          <w:color w:val="0F243E" w:themeColor="text2" w:themeShade="80"/>
          <w:sz w:val="36"/>
          <w:szCs w:val="36"/>
          <w:lang w:val="uk-UA"/>
        </w:rPr>
        <w:lastRenderedPageBreak/>
        <w:t>ІНФОРМАЦІЙНИЙ ЛИСТ.</w:t>
      </w:r>
    </w:p>
    <w:p w:rsidR="00E84AE0" w:rsidRPr="00E84AE0" w:rsidRDefault="00A575D3" w:rsidP="00A575D3">
      <w:pPr>
        <w:shd w:val="clear" w:color="auto" w:fill="FFFFFF"/>
        <w:tabs>
          <w:tab w:val="left" w:pos="900"/>
          <w:tab w:val="center" w:pos="4961"/>
        </w:tabs>
        <w:spacing w:after="300" w:line="420" w:lineRule="atLeast"/>
        <w:outlineLvl w:val="3"/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</w:pPr>
      <w:r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  <w:tab/>
        <w:t xml:space="preserve">ШІСТЬ </w:t>
      </w:r>
      <w:r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  <w:tab/>
      </w:r>
      <w:r w:rsidR="00E84AE0" w:rsidRPr="00E84AE0"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  <w:t xml:space="preserve">ПОРАД </w:t>
      </w:r>
      <w:r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  <w:t xml:space="preserve">, </w:t>
      </w:r>
      <w:r w:rsidR="00E84AE0" w:rsidRPr="00E84AE0">
        <w:rPr>
          <w:rFonts w:ascii="Open Sans" w:eastAsia="Times New Roman" w:hAnsi="Open Sans" w:cs="Times New Roman"/>
          <w:b/>
          <w:color w:val="C00000"/>
          <w:sz w:val="36"/>
          <w:szCs w:val="36"/>
          <w:lang w:val="uk-UA"/>
        </w:rPr>
        <w:t>ЯК ЗРОБИТИ УРОК ЦІКАВИМ.</w:t>
      </w:r>
    </w:p>
    <w:p w:rsidR="00FF768E" w:rsidRPr="00E84AE0" w:rsidRDefault="00FF768E" w:rsidP="00E84AE0">
      <w:pPr>
        <w:pStyle w:val="aa"/>
        <w:numPr>
          <w:ilvl w:val="0"/>
          <w:numId w:val="1"/>
        </w:numPr>
        <w:shd w:val="clear" w:color="auto" w:fill="FFFFFF"/>
        <w:spacing w:after="300" w:line="420" w:lineRule="atLeast"/>
        <w:ind w:left="0" w:hanging="142"/>
        <w:jc w:val="center"/>
        <w:outlineLvl w:val="3"/>
        <w:rPr>
          <w:rFonts w:ascii="Open Sans" w:eastAsia="Times New Roman" w:hAnsi="Open Sans" w:cs="Times New Roman"/>
          <w:b/>
          <w:color w:val="006600"/>
          <w:sz w:val="36"/>
          <w:szCs w:val="36"/>
        </w:rPr>
      </w:pPr>
      <w:proofErr w:type="spellStart"/>
      <w:r w:rsidRPr="00E84AE0">
        <w:rPr>
          <w:rFonts w:ascii="Open Sans" w:eastAsia="Times New Roman" w:hAnsi="Open Sans" w:cs="Times New Roman"/>
          <w:b/>
          <w:color w:val="006600"/>
          <w:sz w:val="36"/>
          <w:szCs w:val="36"/>
        </w:rPr>
        <w:t>Потоваришуйте</w:t>
      </w:r>
      <w:proofErr w:type="spellEnd"/>
      <w:r w:rsidRPr="00E84AE0">
        <w:rPr>
          <w:rFonts w:ascii="Open Sans" w:eastAsia="Times New Roman" w:hAnsi="Open Sans" w:cs="Times New Roman"/>
          <w:b/>
          <w:color w:val="006600"/>
          <w:sz w:val="36"/>
          <w:szCs w:val="36"/>
        </w:rPr>
        <w:t xml:space="preserve"> </w:t>
      </w:r>
      <w:proofErr w:type="spellStart"/>
      <w:r w:rsidRPr="00E84AE0">
        <w:rPr>
          <w:rFonts w:ascii="Open Sans" w:eastAsia="Times New Roman" w:hAnsi="Open Sans" w:cs="Times New Roman"/>
          <w:b/>
          <w:color w:val="006600"/>
          <w:sz w:val="36"/>
          <w:szCs w:val="36"/>
        </w:rPr>
        <w:t>з</w:t>
      </w:r>
      <w:proofErr w:type="spellEnd"/>
      <w:r w:rsidRPr="00E84AE0">
        <w:rPr>
          <w:rFonts w:ascii="Open Sans" w:eastAsia="Times New Roman" w:hAnsi="Open Sans" w:cs="Times New Roman"/>
          <w:b/>
          <w:color w:val="006600"/>
          <w:sz w:val="36"/>
          <w:szCs w:val="36"/>
        </w:rPr>
        <w:t xml:space="preserve"> </w:t>
      </w:r>
      <w:proofErr w:type="spellStart"/>
      <w:r w:rsidRPr="00E84AE0">
        <w:rPr>
          <w:rFonts w:ascii="Open Sans" w:eastAsia="Times New Roman" w:hAnsi="Open Sans" w:cs="Times New Roman"/>
          <w:b/>
          <w:color w:val="006600"/>
          <w:sz w:val="36"/>
          <w:szCs w:val="36"/>
        </w:rPr>
        <w:t>учнями</w:t>
      </w:r>
      <w:proofErr w:type="spellEnd"/>
    </w:p>
    <w:p w:rsidR="00A575D3" w:rsidRDefault="00E84AE0" w:rsidP="00A575D3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color w:val="7030A0"/>
          <w:sz w:val="36"/>
          <w:szCs w:val="36"/>
          <w:lang w:val="uk-UA"/>
        </w:rPr>
      </w:pPr>
      <w:r w:rsidRPr="002F229E">
        <w:rPr>
          <w:rFonts w:eastAsia="Times New Roman" w:cstheme="minorHAnsi"/>
          <w:noProof/>
          <w:color w:val="40404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1280160</wp:posOffset>
            </wp:positionV>
            <wp:extent cx="1600200" cy="1066800"/>
            <wp:effectExtent l="19050" t="0" r="0" b="0"/>
            <wp:wrapTight wrapText="bothSides">
              <wp:wrapPolygon edited="0">
                <wp:start x="-257" y="0"/>
                <wp:lineTo x="-257" y="21214"/>
                <wp:lineTo x="21600" y="21214"/>
                <wp:lineTo x="21600" y="0"/>
                <wp:lineTo x="-257" y="0"/>
              </wp:wrapPolygon>
            </wp:wrapTight>
            <wp:docPr id="2" name="Рисунок 2" descr="Portrait of joyful schoolchildren showing gladness with their teacher near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 of joyful schoolchildren showing gladness with their teacher near b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29E">
        <w:rPr>
          <w:rFonts w:eastAsia="Times New Roman" w:cstheme="minorHAnsi"/>
          <w:noProof/>
          <w:color w:val="40404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489585</wp:posOffset>
            </wp:positionV>
            <wp:extent cx="666750" cy="666750"/>
            <wp:effectExtent l="19050" t="0" r="0" b="0"/>
            <wp:wrapTight wrapText="bothSides">
              <wp:wrapPolygon edited="0">
                <wp:start x="3703" y="1851"/>
                <wp:lineTo x="-617" y="6789"/>
                <wp:lineTo x="-617" y="8640"/>
                <wp:lineTo x="8640" y="19131"/>
                <wp:lineTo x="9257" y="19131"/>
                <wp:lineTo x="12343" y="19131"/>
                <wp:lineTo x="12960" y="19131"/>
                <wp:lineTo x="19749" y="12343"/>
                <wp:lineTo x="19749" y="11726"/>
                <wp:lineTo x="21600" y="8023"/>
                <wp:lineTo x="21600" y="6789"/>
                <wp:lineTo x="17897" y="1851"/>
                <wp:lineTo x="3703" y="1851"/>
              </wp:wrapPolygon>
            </wp:wrapTight>
            <wp:docPr id="1" name="Рисунок 1" descr="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mo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 xml:space="preserve">Сучасні учні скептично ставляться до </w:t>
      </w:r>
      <w:r w:rsidRPr="002F229E">
        <w:rPr>
          <w:rFonts w:eastAsia="Times New Roman" w:cstheme="minorHAnsi"/>
          <w:color w:val="404040"/>
          <w:sz w:val="24"/>
          <w:szCs w:val="24"/>
          <w:lang w:val="uk-UA"/>
        </w:rPr>
        <w:t>педагога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 xml:space="preserve">, який намагається бути вищим за них. Дозвольте </w:t>
      </w:r>
      <w:r w:rsidR="00A575D3">
        <w:rPr>
          <w:rFonts w:eastAsia="Times New Roman" w:cstheme="minorHAnsi"/>
          <w:color w:val="404040"/>
          <w:sz w:val="24"/>
          <w:szCs w:val="24"/>
          <w:lang w:val="uk-UA"/>
        </w:rPr>
        <w:t>у</w:t>
      </w:r>
      <w:r w:rsidRPr="002F229E">
        <w:rPr>
          <w:rFonts w:eastAsia="Times New Roman" w:cstheme="minorHAnsi"/>
          <w:color w:val="404040"/>
          <w:sz w:val="24"/>
          <w:szCs w:val="24"/>
          <w:lang w:val="uk-UA"/>
        </w:rPr>
        <w:t>чням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 xml:space="preserve"> бути на рівні з Вами, однак пильнуйте, щоб вони дотримувались правил пов</w:t>
      </w:r>
      <w:r w:rsidRPr="002F229E">
        <w:rPr>
          <w:rFonts w:eastAsia="Times New Roman" w:cstheme="minorHAnsi"/>
          <w:color w:val="404040"/>
          <w:sz w:val="24"/>
          <w:szCs w:val="24"/>
          <w:lang w:val="uk-UA"/>
        </w:rPr>
        <w:t>едінки. Знайдіть спільні теми з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 xml:space="preserve"> </w:t>
      </w:r>
      <w:r w:rsidRPr="002F229E">
        <w:rPr>
          <w:rFonts w:eastAsia="Times New Roman" w:cstheme="minorHAnsi"/>
          <w:color w:val="404040"/>
          <w:sz w:val="24"/>
          <w:szCs w:val="24"/>
          <w:lang w:val="uk-UA"/>
        </w:rPr>
        <w:t>учнями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 xml:space="preserve">, станьте для них другом і порадником, розпитуйте про їхні інтереси та проблеми. Почніть урок не з перевірки домашнього завдання, а з питання про останній популярний фільм чи бестселер, останню резонансну новину або нову пісню відомої групи. Бодай 10 хвилин уроку Ви можете обговорювати ті проблеми, які цікавлять </w:t>
      </w:r>
      <w:r w:rsidRPr="002F229E">
        <w:rPr>
          <w:rFonts w:eastAsia="Times New Roman" w:cstheme="minorHAnsi"/>
          <w:color w:val="404040"/>
          <w:sz w:val="24"/>
          <w:szCs w:val="24"/>
          <w:lang w:val="uk-UA"/>
        </w:rPr>
        <w:t>учнів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>.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br/>
      </w:r>
      <w:r w:rsidR="00A575D3">
        <w:rPr>
          <w:rFonts w:ascii="Open Sans" w:eastAsia="Times New Roman" w:hAnsi="Open Sans" w:cs="Times New Roman"/>
          <w:b/>
          <w:color w:val="7030A0"/>
          <w:sz w:val="36"/>
          <w:szCs w:val="36"/>
          <w:lang w:val="uk-UA"/>
        </w:rPr>
        <w:t xml:space="preserve">   </w:t>
      </w:r>
      <w:r w:rsidRPr="00E84AE0">
        <w:rPr>
          <w:rFonts w:ascii="Open Sans" w:eastAsia="Times New Roman" w:hAnsi="Open Sans" w:cs="Times New Roman"/>
          <w:b/>
          <w:color w:val="7030A0"/>
          <w:sz w:val="36"/>
          <w:szCs w:val="36"/>
          <w:lang w:val="uk-UA"/>
        </w:rPr>
        <w:t xml:space="preserve">2. </w:t>
      </w:r>
      <w:r w:rsidR="00FF768E" w:rsidRPr="00FF768E">
        <w:rPr>
          <w:rFonts w:ascii="Open Sans" w:eastAsia="Times New Roman" w:hAnsi="Open Sans" w:cs="Times New Roman"/>
          <w:b/>
          <w:color w:val="7030A0"/>
          <w:sz w:val="36"/>
          <w:szCs w:val="36"/>
          <w:lang w:val="uk-UA"/>
        </w:rPr>
        <w:t>Ніколи не переказуйте того, що можна прочитати в підручнику</w:t>
      </w:r>
    </w:p>
    <w:p w:rsidR="00FF768E" w:rsidRPr="00FF768E" w:rsidRDefault="00E84AE0" w:rsidP="00A575D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color w:val="7030A0"/>
          <w:sz w:val="36"/>
          <w:szCs w:val="36"/>
          <w:lang w:val="uk-UA"/>
        </w:rPr>
      </w:pPr>
      <w:r w:rsidRPr="002F229E">
        <w:rPr>
          <w:rFonts w:eastAsia="Times New Roman" w:cstheme="minorHAnsi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840740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3" name="Рисунок 3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color w:val="404040"/>
          <w:sz w:val="24"/>
          <w:szCs w:val="24"/>
          <w:lang w:val="uk-UA"/>
        </w:rPr>
        <w:t>З</w:t>
      </w:r>
      <w:r w:rsidR="00FF768E" w:rsidRPr="00FF768E">
        <w:rPr>
          <w:rFonts w:eastAsia="Times New Roman" w:cstheme="minorHAnsi"/>
          <w:color w:val="404040"/>
          <w:sz w:val="24"/>
          <w:szCs w:val="24"/>
          <w:lang w:val="uk-UA"/>
        </w:rPr>
        <w:t>авжди старайтесь знайти цікаву інформацію (факти, історії, пригоди) для учнів з приводу тієї чи іншої теми. Не змушуйте їх конспектувати підручник чи вчити параграф напам’ять. Краще запропонуйте дітям виписати основну інформацію у зошит так, як вони вважають за потрібне.</w:t>
      </w:r>
    </w:p>
    <w:p w:rsidR="002F229E" w:rsidRPr="002F229E" w:rsidRDefault="00FF768E" w:rsidP="002F229E">
      <w:pPr>
        <w:pStyle w:val="aa"/>
        <w:numPr>
          <w:ilvl w:val="0"/>
          <w:numId w:val="2"/>
        </w:numPr>
        <w:shd w:val="clear" w:color="auto" w:fill="FFFFFF"/>
        <w:spacing w:after="300" w:line="420" w:lineRule="atLeast"/>
        <w:outlineLvl w:val="3"/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</w:pPr>
      <w:proofErr w:type="spellStart"/>
      <w:r w:rsidRPr="002F229E"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  <w:t>Використовуйте</w:t>
      </w:r>
      <w:proofErr w:type="spellEnd"/>
      <w:r w:rsidRPr="002F229E"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  <w:t xml:space="preserve"> </w:t>
      </w:r>
      <w:proofErr w:type="spellStart"/>
      <w:proofErr w:type="gramStart"/>
      <w:r w:rsidRPr="002F229E"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  <w:t>р</w:t>
      </w:r>
      <w:proofErr w:type="gramEnd"/>
      <w:r w:rsidRPr="002F229E"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  <w:t>ізноманітні</w:t>
      </w:r>
      <w:proofErr w:type="spellEnd"/>
      <w:r w:rsidRPr="002F229E">
        <w:rPr>
          <w:rFonts w:ascii="Open Sans" w:eastAsia="Times New Roman" w:hAnsi="Open Sans" w:cs="Times New Roman"/>
          <w:b/>
          <w:color w:val="632423" w:themeColor="accent2" w:themeShade="80"/>
          <w:sz w:val="36"/>
          <w:szCs w:val="36"/>
        </w:rPr>
        <w:t xml:space="preserve"> методики</w:t>
      </w:r>
    </w:p>
    <w:p w:rsidR="002F229E" w:rsidRPr="002F229E" w:rsidRDefault="00FF768E" w:rsidP="002F229E">
      <w:pPr>
        <w:pStyle w:val="aa"/>
        <w:shd w:val="clear" w:color="auto" w:fill="FFFFFF"/>
        <w:spacing w:after="300" w:line="420" w:lineRule="atLeast"/>
        <w:outlineLvl w:val="3"/>
        <w:rPr>
          <w:rFonts w:eastAsia="Times New Roman" w:cstheme="minorHAnsi"/>
          <w:color w:val="404040"/>
          <w:sz w:val="24"/>
          <w:szCs w:val="24"/>
          <w:lang w:val="uk-UA"/>
        </w:rPr>
      </w:pPr>
      <w:proofErr w:type="spellStart"/>
      <w:r w:rsidRPr="002F229E">
        <w:rPr>
          <w:rFonts w:eastAsia="Times New Roman" w:cstheme="minorHAnsi"/>
          <w:color w:val="404040"/>
          <w:sz w:val="24"/>
          <w:szCs w:val="24"/>
        </w:rPr>
        <w:t>Оберіть</w:t>
      </w:r>
      <w:proofErr w:type="spellEnd"/>
      <w:r w:rsidRPr="002F229E">
        <w:rPr>
          <w:rFonts w:eastAsia="Times New Roman" w:cstheme="minorHAnsi"/>
          <w:color w:val="404040"/>
          <w:sz w:val="24"/>
          <w:szCs w:val="24"/>
        </w:rPr>
        <w:t xml:space="preserve"> ту методику, яка </w:t>
      </w:r>
      <w:proofErr w:type="spellStart"/>
      <w:r w:rsidRPr="002F229E">
        <w:rPr>
          <w:rFonts w:eastAsia="Times New Roman" w:cstheme="minorHAnsi"/>
          <w:color w:val="404040"/>
          <w:sz w:val="24"/>
          <w:szCs w:val="24"/>
        </w:rPr>
        <w:t>подобається</w:t>
      </w:r>
      <w:proofErr w:type="spellEnd"/>
      <w:r w:rsidRPr="002F229E">
        <w:rPr>
          <w:rFonts w:eastAsia="Times New Roman" w:cstheme="minorHAnsi"/>
          <w:color w:val="404040"/>
          <w:sz w:val="24"/>
          <w:szCs w:val="24"/>
        </w:rPr>
        <w:t xml:space="preserve"> Вам </w:t>
      </w:r>
      <w:proofErr w:type="spellStart"/>
      <w:r w:rsidRPr="002F229E">
        <w:rPr>
          <w:rFonts w:eastAsia="Times New Roman" w:cstheme="minorHAnsi"/>
          <w:color w:val="404040"/>
          <w:sz w:val="24"/>
          <w:szCs w:val="24"/>
        </w:rPr>
        <w:t>найбільше</w:t>
      </w:r>
      <w:proofErr w:type="spellEnd"/>
      <w:r w:rsidRPr="002F229E">
        <w:rPr>
          <w:rFonts w:eastAsia="Times New Roman" w:cstheme="minorHAnsi"/>
          <w:color w:val="404040"/>
          <w:sz w:val="24"/>
          <w:szCs w:val="24"/>
        </w:rPr>
        <w:t xml:space="preserve"> </w:t>
      </w:r>
      <w:proofErr w:type="spellStart"/>
      <w:r w:rsidRPr="002F229E">
        <w:rPr>
          <w:rFonts w:eastAsia="Times New Roman" w:cstheme="minorHAnsi"/>
          <w:color w:val="404040"/>
          <w:sz w:val="24"/>
          <w:szCs w:val="24"/>
        </w:rPr>
        <w:t>і</w:t>
      </w:r>
      <w:proofErr w:type="spellEnd"/>
      <w:r w:rsidR="002F229E" w:rsidRPr="002F229E">
        <w:rPr>
          <w:rFonts w:eastAsia="Times New Roman" w:cstheme="minorHAnsi"/>
          <w:color w:val="404040"/>
          <w:sz w:val="24"/>
          <w:szCs w:val="24"/>
        </w:rPr>
        <w:t xml:space="preserve"> </w:t>
      </w:r>
      <w:proofErr w:type="spellStart"/>
      <w:r w:rsidR="002F229E" w:rsidRPr="002F229E">
        <w:rPr>
          <w:rFonts w:eastAsia="Times New Roman" w:cstheme="minorHAnsi"/>
          <w:color w:val="404040"/>
          <w:sz w:val="24"/>
          <w:szCs w:val="24"/>
        </w:rPr>
        <w:t>застосовуйте</w:t>
      </w:r>
      <w:proofErr w:type="spellEnd"/>
      <w:r w:rsidR="002F229E" w:rsidRPr="002F229E">
        <w:rPr>
          <w:rFonts w:eastAsia="Times New Roman" w:cstheme="minorHAnsi"/>
          <w:color w:val="404040"/>
          <w:sz w:val="24"/>
          <w:szCs w:val="24"/>
        </w:rPr>
        <w:t xml:space="preserve"> </w:t>
      </w:r>
      <w:proofErr w:type="spellStart"/>
      <w:r w:rsidR="002F229E" w:rsidRPr="002F229E">
        <w:rPr>
          <w:rFonts w:eastAsia="Times New Roman" w:cstheme="minorHAnsi"/>
          <w:color w:val="404040"/>
          <w:sz w:val="24"/>
          <w:szCs w:val="24"/>
        </w:rPr>
        <w:t>її</w:t>
      </w:r>
      <w:proofErr w:type="spellEnd"/>
      <w:r w:rsidR="002F229E" w:rsidRPr="002F229E">
        <w:rPr>
          <w:rFonts w:eastAsia="Times New Roman" w:cstheme="minorHAnsi"/>
          <w:color w:val="404040"/>
          <w:sz w:val="24"/>
          <w:szCs w:val="24"/>
        </w:rPr>
        <w:t xml:space="preserve"> на </w:t>
      </w:r>
      <w:proofErr w:type="spellStart"/>
      <w:r w:rsidR="002F229E" w:rsidRPr="002F229E">
        <w:rPr>
          <w:rFonts w:eastAsia="Times New Roman" w:cstheme="minorHAnsi"/>
          <w:color w:val="404040"/>
          <w:sz w:val="24"/>
          <w:szCs w:val="24"/>
        </w:rPr>
        <w:t>уроці</w:t>
      </w:r>
      <w:proofErr w:type="spellEnd"/>
      <w:r w:rsidR="002F229E" w:rsidRPr="002F229E">
        <w:rPr>
          <w:rFonts w:eastAsia="Times New Roman" w:cstheme="minorHAnsi"/>
          <w:color w:val="404040"/>
          <w:sz w:val="24"/>
          <w:szCs w:val="24"/>
        </w:rPr>
        <w:t xml:space="preserve">. </w:t>
      </w:r>
      <w:proofErr w:type="spellStart"/>
      <w:r w:rsidR="002F229E" w:rsidRPr="002F229E">
        <w:rPr>
          <w:rFonts w:eastAsia="Times New Roman" w:cstheme="minorHAnsi"/>
          <w:color w:val="404040"/>
          <w:sz w:val="24"/>
          <w:szCs w:val="24"/>
        </w:rPr>
        <w:t>Якщо</w:t>
      </w:r>
      <w:proofErr w:type="spellEnd"/>
    </w:p>
    <w:p w:rsidR="00FF768E" w:rsidRPr="00FF768E" w:rsidRDefault="002F229E" w:rsidP="002F229E">
      <w:pPr>
        <w:pStyle w:val="aa"/>
        <w:shd w:val="clear" w:color="auto" w:fill="FFFFFF"/>
        <w:spacing w:after="300" w:line="240" w:lineRule="auto"/>
        <w:ind w:left="0"/>
        <w:outlineLvl w:val="3"/>
        <w:rPr>
          <w:rFonts w:eastAsia="Times New Roman" w:cstheme="minorHAnsi"/>
          <w:b/>
          <w:color w:val="632423" w:themeColor="accent2" w:themeShade="80"/>
          <w:sz w:val="36"/>
          <w:szCs w:val="36"/>
          <w:lang w:val="uk-UA"/>
        </w:rPr>
      </w:pPr>
      <w:r>
        <w:rPr>
          <w:rFonts w:eastAsia="Times New Roman" w:cstheme="minorHAnsi"/>
          <w:noProof/>
          <w:color w:val="40404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426720</wp:posOffset>
            </wp:positionV>
            <wp:extent cx="533400" cy="533400"/>
            <wp:effectExtent l="19050" t="0" r="0" b="0"/>
            <wp:wrapTight wrapText="bothSides">
              <wp:wrapPolygon edited="0">
                <wp:start x="-771" y="0"/>
                <wp:lineTo x="-771" y="20829"/>
                <wp:lineTo x="21600" y="20829"/>
                <wp:lineTo x="21600" y="0"/>
                <wp:lineTo x="-771" y="0"/>
              </wp:wrapPolygon>
            </wp:wrapTight>
            <wp:docPr id="4" name="Рисунок 4" descr="line-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-grap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8E" w:rsidRPr="002F229E">
        <w:rPr>
          <w:rFonts w:eastAsia="Times New Roman" w:cstheme="minorHAnsi"/>
          <w:color w:val="404040"/>
          <w:sz w:val="24"/>
          <w:szCs w:val="24"/>
          <w:lang w:val="uk-UA"/>
        </w:rPr>
        <w:t xml:space="preserve">поки що не готові до таких кардинальних змін, то вибирайте з кожної методики те, що вважаєте найголовнішим і експериментуйте, поєднуйте. Пам’ятайте, </w:t>
      </w:r>
      <w:r>
        <w:rPr>
          <w:rFonts w:eastAsia="Times New Roman" w:cstheme="minorHAnsi"/>
          <w:color w:val="404040"/>
          <w:sz w:val="24"/>
          <w:szCs w:val="24"/>
          <w:lang w:val="uk-UA"/>
        </w:rPr>
        <w:t>учні</w:t>
      </w:r>
      <w:r w:rsidR="00FF768E" w:rsidRPr="002F229E">
        <w:rPr>
          <w:rFonts w:eastAsia="Times New Roman" w:cstheme="minorHAnsi"/>
          <w:color w:val="404040"/>
          <w:sz w:val="24"/>
          <w:szCs w:val="24"/>
          <w:lang w:val="uk-UA"/>
        </w:rPr>
        <w:t xml:space="preserve"> дуже люблять різноманітність. Побачивши, що </w:t>
      </w:r>
      <w:r>
        <w:rPr>
          <w:rFonts w:eastAsia="Times New Roman" w:cstheme="minorHAnsi"/>
          <w:color w:val="404040"/>
          <w:sz w:val="24"/>
          <w:szCs w:val="24"/>
          <w:lang w:val="uk-UA"/>
        </w:rPr>
        <w:t>педагог</w:t>
      </w:r>
      <w:r w:rsidR="00FF768E" w:rsidRPr="002F229E">
        <w:rPr>
          <w:rFonts w:eastAsia="Times New Roman" w:cstheme="minorHAnsi"/>
          <w:color w:val="404040"/>
          <w:sz w:val="24"/>
          <w:szCs w:val="24"/>
          <w:lang w:val="uk-UA"/>
        </w:rPr>
        <w:t xml:space="preserve"> намагається провести урок нестандартно, вони спочатку спостерігатимуть за цим процесом, а пізніше самі пропонуватимуть ідеї.</w:t>
      </w:r>
    </w:p>
    <w:p w:rsidR="002F229E" w:rsidRPr="002F229E" w:rsidRDefault="00FF768E" w:rsidP="002F229E">
      <w:pPr>
        <w:pStyle w:val="aa"/>
        <w:numPr>
          <w:ilvl w:val="0"/>
          <w:numId w:val="2"/>
        </w:numPr>
        <w:shd w:val="clear" w:color="auto" w:fill="FFFFFF"/>
        <w:spacing w:after="300" w:line="240" w:lineRule="auto"/>
        <w:jc w:val="center"/>
        <w:outlineLvl w:val="3"/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</w:pPr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 xml:space="preserve">Максимально </w:t>
      </w:r>
      <w:proofErr w:type="spellStart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>поєднуйте</w:t>
      </w:r>
      <w:proofErr w:type="spellEnd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 xml:space="preserve"> </w:t>
      </w:r>
      <w:proofErr w:type="spellStart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>теорію</w:t>
      </w:r>
      <w:proofErr w:type="spellEnd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 xml:space="preserve"> </w:t>
      </w:r>
      <w:proofErr w:type="spellStart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>з</w:t>
      </w:r>
      <w:proofErr w:type="spellEnd"/>
      <w:r w:rsidRPr="002F229E">
        <w:rPr>
          <w:rFonts w:ascii="Open Sans" w:eastAsia="Times New Roman" w:hAnsi="Open Sans" w:cs="Times New Roman"/>
          <w:b/>
          <w:color w:val="984806" w:themeColor="accent6" w:themeShade="80"/>
          <w:sz w:val="36"/>
          <w:szCs w:val="36"/>
        </w:rPr>
        <w:t xml:space="preserve"> практикою</w:t>
      </w:r>
    </w:p>
    <w:p w:rsidR="002F229E" w:rsidRPr="00427926" w:rsidRDefault="00FF768E" w:rsidP="002F229E">
      <w:pPr>
        <w:pStyle w:val="aa"/>
        <w:shd w:val="clear" w:color="auto" w:fill="FFFFFF"/>
        <w:spacing w:after="300" w:line="240" w:lineRule="auto"/>
        <w:ind w:left="0"/>
        <w:outlineLvl w:val="3"/>
        <w:rPr>
          <w:rFonts w:ascii="Open Sans" w:eastAsia="Times New Roman" w:hAnsi="Open Sans" w:cs="Times New Roman"/>
          <w:b/>
          <w:color w:val="984806" w:themeColor="accent6" w:themeShade="80"/>
        </w:rPr>
      </w:pPr>
      <w:r w:rsidRPr="00427926">
        <w:rPr>
          <w:rFonts w:eastAsia="Times New Roman" w:cstheme="minorHAnsi"/>
          <w:color w:val="404040"/>
          <w:lang w:val="uk-UA"/>
        </w:rPr>
        <w:t xml:space="preserve">Звісно, у Вас є план і теми уроків. Але ж погодьтесь, що всього </w:t>
      </w:r>
      <w:r w:rsidR="002F229E" w:rsidRPr="00427926">
        <w:rPr>
          <w:rFonts w:eastAsia="Times New Roman" w:cstheme="minorHAnsi"/>
          <w:color w:val="404040"/>
          <w:lang w:val="uk-UA"/>
        </w:rPr>
        <w:t>учні</w:t>
      </w:r>
      <w:r w:rsidRPr="00427926">
        <w:rPr>
          <w:rFonts w:eastAsia="Times New Roman" w:cstheme="minorHAnsi"/>
          <w:color w:val="404040"/>
          <w:lang w:val="uk-UA"/>
        </w:rPr>
        <w:t xml:space="preserve"> не запам’ятають. Тому намагайтесь хоча б додатково подати їм ту інформацію з предмету, яка знадобиться в житті.  Дайте учням зрозуміти, що саме Ваш предмет принесе їм максимальну користь у повсякденному житті.</w:t>
      </w:r>
    </w:p>
    <w:p w:rsidR="002F229E" w:rsidRPr="00A575D3" w:rsidRDefault="00427926" w:rsidP="00FF768E">
      <w:pPr>
        <w:pStyle w:val="a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color w:val="E36C0A" w:themeColor="accent6" w:themeShade="BF"/>
          <w:sz w:val="24"/>
          <w:szCs w:val="24"/>
          <w:lang w:val="uk-UA"/>
        </w:rPr>
      </w:pPr>
      <w:r>
        <w:rPr>
          <w:rFonts w:ascii="Open Sans" w:eastAsia="Times New Roman" w:hAnsi="Open Sans" w:cs="Times New Roman"/>
          <w:b/>
          <w:noProof/>
          <w:color w:val="E36C0A" w:themeColor="accent6" w:themeShade="BF"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102235</wp:posOffset>
            </wp:positionV>
            <wp:extent cx="514350" cy="514350"/>
            <wp:effectExtent l="19050" t="0" r="0" b="0"/>
            <wp:wrapTight wrapText="bothSides">
              <wp:wrapPolygon edited="0">
                <wp:start x="-800" y="0"/>
                <wp:lineTo x="-800" y="20800"/>
                <wp:lineTo x="21600" y="20800"/>
                <wp:lineTo x="21600" y="0"/>
                <wp:lineTo x="-800" y="0"/>
              </wp:wrapPolygon>
            </wp:wrapTight>
            <wp:docPr id="5" name="Рисунок 5" descr="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gh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 xml:space="preserve">Давайте </w:t>
      </w:r>
      <w:proofErr w:type="spellStart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>учням</w:t>
      </w:r>
      <w:proofErr w:type="spellEnd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>цікаві</w:t>
      </w:r>
      <w:proofErr w:type="spellEnd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>домашні</w:t>
      </w:r>
      <w:proofErr w:type="spellEnd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FF768E" w:rsidRPr="00A575D3">
        <w:rPr>
          <w:rFonts w:ascii="Open Sans" w:eastAsia="Times New Roman" w:hAnsi="Open Sans" w:cs="Times New Roman"/>
          <w:b/>
          <w:color w:val="E36C0A" w:themeColor="accent6" w:themeShade="BF"/>
          <w:sz w:val="36"/>
          <w:szCs w:val="36"/>
        </w:rPr>
        <w:t>завдання</w:t>
      </w:r>
      <w:proofErr w:type="spellEnd"/>
    </w:p>
    <w:p w:rsidR="00A575D3" w:rsidRPr="00427926" w:rsidRDefault="00A575D3" w:rsidP="00427926">
      <w:pPr>
        <w:pStyle w:val="aa"/>
        <w:shd w:val="clear" w:color="auto" w:fill="FFFFFF"/>
        <w:spacing w:after="300" w:line="240" w:lineRule="auto"/>
        <w:ind w:left="0"/>
        <w:jc w:val="both"/>
        <w:rPr>
          <w:rFonts w:eastAsia="Times New Roman" w:cstheme="minorHAnsi"/>
          <w:color w:val="404040"/>
          <w:lang w:val="uk-UA"/>
        </w:rPr>
      </w:pPr>
      <w:r w:rsidRPr="00427926">
        <w:rPr>
          <w:rFonts w:eastAsia="Times New Roman" w:cstheme="minorHAnsi"/>
          <w:noProof/>
          <w:color w:val="4040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445135</wp:posOffset>
            </wp:positionV>
            <wp:extent cx="561975" cy="619125"/>
            <wp:effectExtent l="19050" t="0" r="9525" b="0"/>
            <wp:wrapTight wrapText="bothSides">
              <wp:wrapPolygon edited="0">
                <wp:start x="-732" y="0"/>
                <wp:lineTo x="-732" y="21268"/>
                <wp:lineTo x="21966" y="21268"/>
                <wp:lineTo x="21966" y="0"/>
                <wp:lineTo x="-732" y="0"/>
              </wp:wrapPolygon>
            </wp:wrapTight>
            <wp:docPr id="7" name="Рисунок 7" descr="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es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8E" w:rsidRPr="00427926">
        <w:rPr>
          <w:rFonts w:eastAsia="Times New Roman" w:cstheme="minorHAnsi"/>
          <w:color w:val="404040"/>
          <w:lang w:val="uk-UA"/>
        </w:rPr>
        <w:t xml:space="preserve">Щоб </w:t>
      </w:r>
      <w:r w:rsidRPr="00427926">
        <w:rPr>
          <w:rFonts w:eastAsia="Times New Roman" w:cstheme="minorHAnsi"/>
          <w:color w:val="404040"/>
          <w:lang w:val="uk-UA"/>
        </w:rPr>
        <w:t>учням</w:t>
      </w:r>
      <w:r w:rsidR="00FF768E" w:rsidRPr="00427926">
        <w:rPr>
          <w:rFonts w:eastAsia="Times New Roman" w:cstheme="minorHAnsi"/>
          <w:color w:val="404040"/>
          <w:lang w:val="uk-UA"/>
        </w:rPr>
        <w:t xml:space="preserve"> не було нудно, поєднуйте вправи з підручника з нестандартними домашніми завданнями. Кросворди, плакати, презентації, опитування, представлення – все це буде цікаво </w:t>
      </w:r>
      <w:r w:rsidR="00427926">
        <w:rPr>
          <w:rFonts w:eastAsia="Times New Roman" w:cstheme="minorHAnsi"/>
          <w:color w:val="404040"/>
          <w:lang w:val="uk-UA"/>
        </w:rPr>
        <w:t xml:space="preserve">   </w:t>
      </w:r>
      <w:r w:rsidR="00FF768E" w:rsidRPr="00427926">
        <w:rPr>
          <w:rFonts w:eastAsia="Times New Roman" w:cstheme="minorHAnsi"/>
          <w:color w:val="404040"/>
          <w:lang w:val="uk-UA"/>
        </w:rPr>
        <w:t xml:space="preserve">виконувати учням. </w:t>
      </w:r>
    </w:p>
    <w:p w:rsidR="00A81C7E" w:rsidRPr="00A81C7E" w:rsidRDefault="00FF768E" w:rsidP="00FF768E">
      <w:pPr>
        <w:pStyle w:val="a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val="uk-UA"/>
        </w:rPr>
      </w:pPr>
      <w:proofErr w:type="spellStart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>Проводьте</w:t>
      </w:r>
      <w:proofErr w:type="spellEnd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 xml:space="preserve"> </w:t>
      </w:r>
      <w:proofErr w:type="spellStart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>кожен</w:t>
      </w:r>
      <w:proofErr w:type="spellEnd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 xml:space="preserve"> урок так, </w:t>
      </w:r>
      <w:proofErr w:type="spellStart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>ніби</w:t>
      </w:r>
      <w:proofErr w:type="spellEnd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 xml:space="preserve"> проводите </w:t>
      </w:r>
      <w:proofErr w:type="spellStart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>його</w:t>
      </w:r>
      <w:proofErr w:type="spellEnd"/>
      <w:r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 xml:space="preserve"> </w:t>
      </w:r>
      <w:r w:rsidR="00A81C7E">
        <w:rPr>
          <w:rFonts w:ascii="Open Sans" w:eastAsia="Times New Roman" w:hAnsi="Open Sans" w:cs="Times New Roman"/>
          <w:b/>
          <w:color w:val="0070C0"/>
          <w:sz w:val="36"/>
          <w:szCs w:val="36"/>
          <w:lang w:val="uk-UA"/>
        </w:rPr>
        <w:t xml:space="preserve">   </w:t>
      </w:r>
    </w:p>
    <w:p w:rsidR="00427926" w:rsidRDefault="00A81C7E" w:rsidP="00427926">
      <w:pPr>
        <w:pStyle w:val="aa"/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color w:val="0070C0"/>
          <w:sz w:val="36"/>
          <w:szCs w:val="36"/>
          <w:lang w:val="uk-UA"/>
        </w:rPr>
      </w:pPr>
      <w:r>
        <w:rPr>
          <w:rFonts w:ascii="Open Sans" w:eastAsia="Times New Roman" w:hAnsi="Open Sans" w:cs="Times New Roman"/>
          <w:b/>
          <w:color w:val="0070C0"/>
          <w:sz w:val="36"/>
          <w:szCs w:val="36"/>
          <w:lang w:val="uk-UA"/>
        </w:rPr>
        <w:t xml:space="preserve">                                       </w:t>
      </w:r>
      <w:proofErr w:type="spellStart"/>
      <w:r w:rsidR="00FF768E" w:rsidRPr="00FF768E">
        <w:rPr>
          <w:rFonts w:ascii="Open Sans" w:eastAsia="Times New Roman" w:hAnsi="Open Sans" w:cs="Times New Roman"/>
          <w:b/>
          <w:color w:val="0070C0"/>
          <w:sz w:val="36"/>
          <w:szCs w:val="36"/>
        </w:rPr>
        <w:t>востаннє</w:t>
      </w:r>
      <w:proofErr w:type="spellEnd"/>
    </w:p>
    <w:p w:rsidR="00FF768E" w:rsidRPr="00427926" w:rsidRDefault="00427926" w:rsidP="0042792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bCs/>
          <w:color w:val="404040"/>
          <w:sz w:val="24"/>
          <w:szCs w:val="24"/>
          <w:lang w:val="uk-UA"/>
        </w:rPr>
      </w:pPr>
      <w:r>
        <w:rPr>
          <w:rFonts w:ascii="Open Sans" w:eastAsia="Times New Roman" w:hAnsi="Open Sans" w:cs="Times New Roman"/>
          <w:noProof/>
          <w:color w:val="40404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913765</wp:posOffset>
            </wp:positionV>
            <wp:extent cx="504825" cy="485775"/>
            <wp:effectExtent l="19050" t="0" r="9525" b="0"/>
            <wp:wrapTight wrapText="bothSides">
              <wp:wrapPolygon edited="0">
                <wp:start x="-815" y="0"/>
                <wp:lineTo x="-815" y="21176"/>
                <wp:lineTo x="22008" y="21176"/>
                <wp:lineTo x="22008" y="0"/>
                <wp:lineTo x="-815" y="0"/>
              </wp:wrapPolygon>
            </wp:wrapTight>
            <wp:docPr id="8" name="Рисунок 8" descr="favo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vor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Учні добре відчувають, коли </w:t>
      </w:r>
      <w:r w:rsidR="00A575D3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>педагог</w:t>
      </w:r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 старається на уроці, а коли приходить лише, </w:t>
      </w:r>
      <w:proofErr w:type="spellStart"/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>“аби</w:t>
      </w:r>
      <w:proofErr w:type="spellEnd"/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 </w:t>
      </w:r>
      <w:proofErr w:type="spellStart"/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>відбути”</w:t>
      </w:r>
      <w:proofErr w:type="spellEnd"/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. Тому віддавайте себе на сто відсотків, готуйтесь до кожного уроку якнайкраще, вигадуйте цікаві завдання і старайтесь бути тим </w:t>
      </w:r>
      <w:r w:rsidR="00A575D3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>педагогом</w:t>
      </w:r>
      <w:r w:rsidR="00FF768E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 якого б Ви самі хотіли мати. Будьте щирими з учнями, і вони також будуть щирими з Вами. Пам’ятайте</w:t>
      </w:r>
      <w:r w:rsidR="00A575D3" w:rsidRPr="00427926">
        <w:rPr>
          <w:rFonts w:ascii="Open Sans" w:eastAsia="Times New Roman" w:hAnsi="Open Sans" w:cs="Times New Roman"/>
          <w:color w:val="404040"/>
          <w:sz w:val="24"/>
          <w:szCs w:val="24"/>
          <w:lang w:val="uk-UA"/>
        </w:rPr>
        <w:t xml:space="preserve">, </w:t>
      </w:r>
      <w:r w:rsidR="00FF768E"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 xml:space="preserve"> бути</w:t>
      </w:r>
      <w:r w:rsidR="00A575D3"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  <w:lang w:val="uk-UA"/>
        </w:rPr>
        <w:t>педагогом</w:t>
      </w:r>
      <w:r w:rsidR="00FF768E"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 xml:space="preserve"> – </w:t>
      </w:r>
      <w:proofErr w:type="spellStart"/>
      <w:r w:rsidR="00FF768E"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означає</w:t>
      </w:r>
      <w:proofErr w:type="spellEnd"/>
      <w:r w:rsidR="00FF768E"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 xml:space="preserve"> </w:t>
      </w:r>
      <w:r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 xml:space="preserve">бути ним </w:t>
      </w:r>
      <w:proofErr w:type="spellStart"/>
      <w:r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завжди</w:t>
      </w:r>
      <w:proofErr w:type="spellEnd"/>
      <w:r w:rsidRPr="00427926">
        <w:rPr>
          <w:rFonts w:ascii="Open Sans" w:eastAsia="Times New Roman" w:hAnsi="Open Sans" w:cs="Times New Roman"/>
          <w:b/>
          <w:bCs/>
          <w:color w:val="404040"/>
          <w:sz w:val="24"/>
          <w:szCs w:val="24"/>
        </w:rPr>
        <w:t>.</w:t>
      </w:r>
    </w:p>
    <w:sectPr w:rsidR="00FF768E" w:rsidRPr="00427926" w:rsidSect="00E84AE0"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DC3"/>
    <w:multiLevelType w:val="hybridMultilevel"/>
    <w:tmpl w:val="E12AC784"/>
    <w:lvl w:ilvl="0" w:tplc="FC504ACC">
      <w:start w:val="1"/>
      <w:numFmt w:val="decimal"/>
      <w:lvlText w:val="%1."/>
      <w:lvlJc w:val="left"/>
      <w:pPr>
        <w:ind w:left="720" w:hanging="360"/>
      </w:pPr>
      <w:rPr>
        <w:rFonts w:hint="default"/>
        <w:color w:val="3399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300E"/>
    <w:multiLevelType w:val="hybridMultilevel"/>
    <w:tmpl w:val="72161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68E"/>
    <w:rsid w:val="002F229E"/>
    <w:rsid w:val="00427926"/>
    <w:rsid w:val="00503535"/>
    <w:rsid w:val="0076241D"/>
    <w:rsid w:val="00904504"/>
    <w:rsid w:val="00A575D3"/>
    <w:rsid w:val="00A6622D"/>
    <w:rsid w:val="00A81C7E"/>
    <w:rsid w:val="00B13DD9"/>
    <w:rsid w:val="00B27EFC"/>
    <w:rsid w:val="00BE3BC2"/>
    <w:rsid w:val="00D65B8E"/>
    <w:rsid w:val="00D65E87"/>
    <w:rsid w:val="00E84AE0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4"/>
  </w:style>
  <w:style w:type="paragraph" w:styleId="4">
    <w:name w:val="heading 4"/>
    <w:basedOn w:val="a"/>
    <w:link w:val="40"/>
    <w:uiPriority w:val="9"/>
    <w:qFormat/>
    <w:rsid w:val="00FF7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6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68E"/>
    <w:rPr>
      <w:b/>
      <w:bCs/>
    </w:rPr>
  </w:style>
  <w:style w:type="character" w:styleId="a5">
    <w:name w:val="Hyperlink"/>
    <w:basedOn w:val="a0"/>
    <w:uiPriority w:val="99"/>
    <w:semiHidden/>
    <w:unhideWhenUsed/>
    <w:rsid w:val="00FF7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6241D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76241D"/>
    <w:rPr>
      <w:lang w:eastAsia="en-US"/>
    </w:rPr>
  </w:style>
  <w:style w:type="paragraph" w:styleId="aa">
    <w:name w:val="List Paragraph"/>
    <w:basedOn w:val="a"/>
    <w:uiPriority w:val="34"/>
    <w:qFormat/>
    <w:rsid w:val="00E8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2270"/>
    <w:rsid w:val="004A678F"/>
    <w:rsid w:val="00810278"/>
    <w:rsid w:val="00A2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7818F3615043EC97401E8349A63149">
    <w:name w:val="B17818F3615043EC97401E8349A63149"/>
    <w:rsid w:val="00A22270"/>
  </w:style>
  <w:style w:type="paragraph" w:customStyle="1" w:styleId="077472FE622B47D6B1070EEA82180061">
    <w:name w:val="077472FE622B47D6B1070EEA82180061"/>
    <w:rsid w:val="00A22270"/>
  </w:style>
  <w:style w:type="paragraph" w:customStyle="1" w:styleId="FFF2CE556242401E9700242B3B632BDE">
    <w:name w:val="FFF2CE556242401E9700242B3B632BDE"/>
    <w:rsid w:val="00A22270"/>
  </w:style>
  <w:style w:type="paragraph" w:customStyle="1" w:styleId="A6510B9513C44A7587DA01FD9A7B61B4">
    <w:name w:val="A6510B9513C44A7587DA01FD9A7B61B4"/>
    <w:rsid w:val="00A22270"/>
  </w:style>
  <w:style w:type="paragraph" w:customStyle="1" w:styleId="A8734B634D8B45FE98BBFBFCA18B7CCD">
    <w:name w:val="A8734B634D8B45FE98BBFBFCA18B7CCD"/>
    <w:rsid w:val="00A222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6037-2A14-4B28-BDBE-941C28D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Інформаційний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Інформаційний</dc:title>
  <dc:subject>Як зробити урок цікавим.</dc:subject>
  <dc:creator>Пользователь Windows</dc:creator>
  <cp:keywords/>
  <dc:description/>
  <cp:lastModifiedBy>Пользователь Windows</cp:lastModifiedBy>
  <cp:revision>4</cp:revision>
  <dcterms:created xsi:type="dcterms:W3CDTF">2019-03-02T17:18:00Z</dcterms:created>
  <dcterms:modified xsi:type="dcterms:W3CDTF">2019-03-03T10:54:00Z</dcterms:modified>
</cp:coreProperties>
</file>